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20180730-20180803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94615</wp:posOffset>
            </wp:positionV>
            <wp:extent cx="2417445" cy="1486535"/>
            <wp:effectExtent l="0" t="0" r="1905" b="184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30" w:firstLineChars="300"/>
        <w:jc w:val="both"/>
        <w:rPr>
          <w:rFonts w:hint="eastAsia"/>
          <w:lang w:eastAsia="zh-CN"/>
        </w:rPr>
      </w:pPr>
    </w:p>
    <w:p>
      <w:pPr>
        <w:ind w:firstLine="630" w:firstLineChars="300"/>
        <w:jc w:val="both"/>
      </w:pPr>
      <w:r>
        <w:rPr>
          <w:rFonts w:hint="eastAsia"/>
          <w:lang w:eastAsia="zh-CN"/>
        </w:rPr>
        <w:t>联系人：</w:t>
      </w:r>
      <w:r>
        <w:t>杨晓霞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从业资格证号：F3028843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投询资格证号：Z0010256</w:t>
      </w:r>
    </w:p>
    <w:p>
      <w:pPr>
        <w:ind w:firstLine="630" w:firstLineChars="300"/>
        <w:jc w:val="both"/>
        <w:rPr>
          <w:rFonts w:hint="eastAsia"/>
        </w:rPr>
      </w:pPr>
      <w:r>
        <w:t>电话：0351-7342558</w:t>
      </w:r>
    </w:p>
    <w:p>
      <w:pPr>
        <w:jc w:val="center"/>
      </w:pPr>
      <w:r>
        <w:rPr>
          <w:rFonts w:hint="eastAsia"/>
          <w:lang w:val="en-US" w:eastAsia="zh-CN"/>
        </w:rPr>
        <w:t xml:space="preserve">   邮箱：yangxiaoxia@hhqh.com.cn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1.1白糖期货本周震荡加剧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7月30日-8月3日当周，白糖期货总成交量431.6万手，总持仓量73.2万手，其中1901主力合约本周震荡加剧，最后周K线收成十字星，周收盘价5100，较上周下跌0.16%，成交量296.9万手，较上周增加167.1万手，持仓量39.4万手，较上周增加56392手。</w:t>
      </w:r>
    </w:p>
    <w:tbl>
      <w:tblPr>
        <w:tblStyle w:val="9"/>
        <w:tblpPr w:leftFromText="180" w:rightFromText="180" w:vertAnchor="text" w:horzAnchor="page" w:tblpXSpec="center" w:tblpY="404"/>
        <w:tblOverlap w:val="never"/>
        <w:tblW w:w="11040" w:type="dxa"/>
        <w:jc w:val="center"/>
        <w:tblInd w:w="-1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1227"/>
        <w:gridCol w:w="1228"/>
        <w:gridCol w:w="1227"/>
        <w:gridCol w:w="1226"/>
        <w:gridCol w:w="1226"/>
        <w:gridCol w:w="1227"/>
        <w:gridCol w:w="1226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1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郑州商品交易所期货每周行情表(2018-07-30——2018-08-03)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4,901.00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5,008.00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4,845.00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4,925.00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242,430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-90,742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1,131,496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4,992.00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5,069.00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4,914.00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5,002.00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5,095.00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5,170.00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4,962.00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5,100.00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393,876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56,392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5,082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2,969,466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5,060.00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5,102.00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5,051.00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5,012.00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5,084.00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4,908.00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5,025.00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86,228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-5,674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197,922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5,029.00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5,100.00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5,069.00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5,056.00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5,135.00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4,992.00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5,084.00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8,816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732,160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4,316,304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图表1：白糖期货20180730-20180803周行情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2.1印度糖市供应充裕，泰国糖出口同比翻番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印度国内糖市供应充裕，拖欠农户款理达到1700亿卢比，加上2018-19下一榨季甘蔗作物丰收，所有均指向糖市危机迫近。在这种背景下，印度北方邦（Uttar Pradesh )首席部长Yogi Adityanath已经要求糖厂从10月15日起开始提前压榨。为此，北方邦西部的糖厂被要求做出表率。在总的1700亿卢比的欠款中，北方邦共计119家糖厂欠款数量最高，达到1120亿卢比，其次是马哈拉施特拉邦的1100亿卢比。北方邦的糖厂中有94家为私营企业，已经表示有能力参与下一榨季的压榨。因欠款较高，且缺乏在下一榨季开始前例行维修和装置修复的运营资本。印度2018-19年度甘蔗种植面积预计达到544万公顷，较上一年度高出8%，印度糖厂协会(ISMA)预计糖产量将达到近3550万吨。产量预估上升加上糖厂库存目前高企北方邦，2017-18榨季总的未受库存预计为500万吨，占到总产量1200万吨的40%，同样给糖厂带来库存难题，不只是糖，还包括主要为糖浆的其他副产品。北方邦甘蔗理事Sanjay Bhoosreddy已经指导北方邦西部地区糖厂从10月15日至11月5日开始压榨， 而该邦中部糖厂将从10月25日至11月10日期间着手压榨糖，该邦的东部地区将在11月10-25日开始压榨。该邦的甘蔗种植面积预计将增加10%至230万公顷。稍早，首席部长Yogi Adityanath已经要求政府确保糖厂提早开始压榨，得以使农户在空出来的田间种植冬季作物，尤其是小麦。随着2019年印度下议院选举临近，政府不希望引起400万从事甘蔗种植行业的农民的反感。甘蔗部门官员已经要求糖厂在淡季进行维修和维护，因此他们可以为新榨季的压榨做好准备。近期，印度糖价（北方邦出厂价格）已从5月低点每吨26500卢比回升至约33500卢比，受政府推出的多钟举措提振，其中建立缓冲库存和敲定最低销售价格等。政府推出建立300万吨的缓冲库存和敲定糖的最低售价在每吨29000卢比，有助于该国的糖业。目前印度正有40万吨糖出口，鉴于全球疲弱糖价，出口面临挑战。政府采取措施提升糖价之后，截至7月18日，甘蔗欠款降低约17800千万卢比。但随着ERP上涨和糖产量在2019年预计增加，可能还会导致甘蔗款压力加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泰国6月出口食糖150万吨，其中原糖96.8万吨，同比增加143%，2017/18榨季10月-6月泰国累计出口食糖约673万吨。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2.2国内甘蔗直补价格预计在60元/吨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由于内外价差较大，我国食糖走私严重，干扰国内市场。走私节奏相对不可控，成为糖市动态平衡表中最大的不确定项。甘蔗直补是应对糖业困局的可行办法，其直接降低制糖成本，从而影响食糖价格。从缩减内外价差的角度看，直补价格预计在60元/吨。上半年，我国海关共侦办走私食糖犯罪案件26起，案值3.25亿元，查证涉案食糖5.13万吨，走私的驱动力是内外存在价差。我国食糖供需平衡表中，消费量相对固定、进口量可控、未来一两年产量变动不大，价格波动的最大干扰因素就是走私。如何降低食糖内外价差、堵住走私，且确保国内不会大幅减产？国际上比较成熟的经验是实施甘蔗直补政策。6月以来，市场出现有关直补的传言，焦点是直补价格和实施时间。直补价格关系到糖价的运行空间，以50元/吨为例，按12%的甘蔗出糖率计算，吨糖成本将下降417元。7月16日商务部宣布取消食糖保障关税豁免，对8月1日后进口的配额外食糖统一征收40%保障关税。配额外进口最低关税成本由50%上调到90%，势必刺激国内糖价上移，不利于国内糖价进一步向国际市场靠拢。另外，这样一来，走私糖的利润空间也随之增加。汇率方面，2季度美元兑人民币上涨5.6%，7月上涨3.0%以上。人民币贬值提高了食糖进口（包括走私）成本，抑制了国内糖价的下跌。取消保障关税豁免、人民币贬值等因素阻碍食糖内外价差的收窄。甘蔗直补政策出台前，食糖内外价差预计在2500元/吨上方波动。单从缩减内外价差这一目标来看，若要令价差重新降至2000元/吨，对应的甘蔗补贴价应在60元/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2.3国内广西、云南6月份销量预期偏高，结转库存利空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/>
        </w:rPr>
        <w:t>7月下旬广西集团销售速度继续加快，广西部分集团日均销售均达到上万吨弥补了6月销售放缓的步伐。从具体统计销售数据看，7月份南宁地区部分集团单月销量达10万吨左右，柳州地区部分集团也有8-10万吨左右销量，环比6月增量明显。7月集团销售价格下调为主经过6月销区温和采购销区贸易商库存并没有完全吃饱，现货价格下调和走私糖有所收敛情况下，产区卖糖速度加快。再次上调广西7月单月销售数据至60—65万吨左右，7月底预计广西工业库存182—187万吨左右，同比增加30—35万吨。后期广西的工业库存是否是压力？从产量角度考虑17/18榨季广西增产73万吨，7月底预计工业库存增加30—35万吨左右。社会第三方库存数据6月底库存同比基本持平，按照7月采购和季节消费预计7月社会第三方仓库出库加快，月底存量预计在100万吨左右，同比略减。假如8—9月份广西单月销量达到同比均值55万吨左右，9月底广西预计工业结转75万吨左右，增产年份结转略增，是否意味利空再放大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2.4主产区现货报价维持不变，总体成交一般偏好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本周主产区现货报价基本维持不变，总体成交一般偏好，具体情况如下：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广西：南宁中间商站台报价5250元/吨；仓库报价5230-5260元/吨，报价不变，成交一般。南宁集团站台暂无报价；厂仓报价5150-5270元/吨，报价不变，成交一般。柳州中间商站台报价5260-5280元/吨；仓库报价5210-5260元/吨，报价不变，成交一般。柳州集团站台报价5250-5280元/吨， 报价不变，成交不错。来宾中间商仓库报价5240-5250元/吨，报价不变，成交一般。钦州中间商仓库报价5250-5300元/吨，报价不变，成交一般。贵港中间商仓库报价5260-5300元/吨，报价不变，成交一般。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云南：昆明中间商报价5080-5160元/吨；大理中间商报价5040-5080/吨；祥云中间商报价5040-5070元/吨，报价不变，成交一般。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广东：湛江中间商报价5230元/吨，报价不变，成交一般。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新疆：乌鲁木齐中间商报价5450-5550元/吨，报价不变，成交一般；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三、后市行情研判及操作建议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综上所述，</w:t>
      </w:r>
      <w:r>
        <w:rPr>
          <w:rFonts w:hint="eastAsia" w:ascii="宋体" w:hAnsi="宋体" w:eastAsia="宋体" w:cs="宋体"/>
          <w:color w:val="auto"/>
          <w:lang w:val="en-US" w:eastAsia="zh-CN"/>
        </w:rPr>
        <w:t>印度糖市供应充裕，泰国糖出口同比翻番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，全球供应充裕的基本面格局未见好转；</w:t>
      </w:r>
      <w:r>
        <w:rPr>
          <w:rFonts w:hint="eastAsia" w:ascii="宋体" w:hAnsi="宋体" w:eastAsia="宋体" w:cs="宋体"/>
          <w:color w:val="auto"/>
          <w:lang w:val="en-US" w:eastAsia="zh-CN"/>
        </w:rPr>
        <w:t>国内广西、云南6月份销量预期偏高，结转库存利空，主产区现货报价维持不变，总体成交一般偏好。盘面来看，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lang w:val="en-US" w:eastAsia="zh-CN"/>
        </w:rPr>
        <w:t>近几日出现空头回补，目前市场呈现技术性超卖，长期跌势有失去动能的迹象，未来几个月或将收复部分跌幅。预计郑糖主力SR1901近期震荡加剧。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建议暂时观望。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风险揭示：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"http://www.hhqh.com.cn"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8"/>
          <w:rFonts w:hint="eastAsia"/>
          <w:sz w:val="21"/>
          <w:szCs w:val="21"/>
        </w:rPr>
        <w:t>http://www.hhqh.com.cn</w:t>
      </w:r>
      <w:r>
        <w:rPr>
          <w:rFonts w:hint="eastAsia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56ADF"/>
    <w:rsid w:val="01591D86"/>
    <w:rsid w:val="01872C6B"/>
    <w:rsid w:val="01AC6E30"/>
    <w:rsid w:val="01C53AEC"/>
    <w:rsid w:val="02215076"/>
    <w:rsid w:val="027750CE"/>
    <w:rsid w:val="02B1598B"/>
    <w:rsid w:val="02C27233"/>
    <w:rsid w:val="02D43502"/>
    <w:rsid w:val="02DF2269"/>
    <w:rsid w:val="02FD3E80"/>
    <w:rsid w:val="03273AC7"/>
    <w:rsid w:val="033A33EF"/>
    <w:rsid w:val="03643CE5"/>
    <w:rsid w:val="03A67A1B"/>
    <w:rsid w:val="03DE60B3"/>
    <w:rsid w:val="03E20741"/>
    <w:rsid w:val="03E83741"/>
    <w:rsid w:val="03E93CE5"/>
    <w:rsid w:val="03ED2912"/>
    <w:rsid w:val="040F3400"/>
    <w:rsid w:val="041551D6"/>
    <w:rsid w:val="041D15F8"/>
    <w:rsid w:val="04416AB3"/>
    <w:rsid w:val="0449245A"/>
    <w:rsid w:val="046D4421"/>
    <w:rsid w:val="047A13BE"/>
    <w:rsid w:val="048A4767"/>
    <w:rsid w:val="04C51C0B"/>
    <w:rsid w:val="0553091D"/>
    <w:rsid w:val="05940587"/>
    <w:rsid w:val="0595436C"/>
    <w:rsid w:val="059A2725"/>
    <w:rsid w:val="059F1776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72733B"/>
    <w:rsid w:val="0791152A"/>
    <w:rsid w:val="07A458FA"/>
    <w:rsid w:val="07BF5C96"/>
    <w:rsid w:val="07CA7DAE"/>
    <w:rsid w:val="07CD5A0F"/>
    <w:rsid w:val="07E0482C"/>
    <w:rsid w:val="07FA52B4"/>
    <w:rsid w:val="07FD70FB"/>
    <w:rsid w:val="08113979"/>
    <w:rsid w:val="083645DD"/>
    <w:rsid w:val="08404430"/>
    <w:rsid w:val="084D300A"/>
    <w:rsid w:val="08833033"/>
    <w:rsid w:val="088B334C"/>
    <w:rsid w:val="08924A2F"/>
    <w:rsid w:val="08A03A2A"/>
    <w:rsid w:val="08AB4198"/>
    <w:rsid w:val="08B101BC"/>
    <w:rsid w:val="08B77140"/>
    <w:rsid w:val="08B918CC"/>
    <w:rsid w:val="0906621A"/>
    <w:rsid w:val="090862E0"/>
    <w:rsid w:val="09145D01"/>
    <w:rsid w:val="094E2423"/>
    <w:rsid w:val="09856647"/>
    <w:rsid w:val="098569F5"/>
    <w:rsid w:val="098E21A9"/>
    <w:rsid w:val="099B65B1"/>
    <w:rsid w:val="09A63725"/>
    <w:rsid w:val="09C014B9"/>
    <w:rsid w:val="09DE5433"/>
    <w:rsid w:val="09DF596E"/>
    <w:rsid w:val="09FC19AA"/>
    <w:rsid w:val="0A19287E"/>
    <w:rsid w:val="0A4064F7"/>
    <w:rsid w:val="0A576A39"/>
    <w:rsid w:val="0A691629"/>
    <w:rsid w:val="0A79561F"/>
    <w:rsid w:val="0A795801"/>
    <w:rsid w:val="0A7B069A"/>
    <w:rsid w:val="0A89461E"/>
    <w:rsid w:val="0AA27010"/>
    <w:rsid w:val="0AC565B9"/>
    <w:rsid w:val="0ACB12B1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2926D6"/>
    <w:rsid w:val="0C573B7E"/>
    <w:rsid w:val="0C5C0698"/>
    <w:rsid w:val="0C676370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9F2CF6"/>
    <w:rsid w:val="0DA93160"/>
    <w:rsid w:val="0E3B5B24"/>
    <w:rsid w:val="0E423CF3"/>
    <w:rsid w:val="0E666177"/>
    <w:rsid w:val="0E8D7930"/>
    <w:rsid w:val="0EB017C0"/>
    <w:rsid w:val="0EBB36EC"/>
    <w:rsid w:val="0EBF492A"/>
    <w:rsid w:val="0EE220C9"/>
    <w:rsid w:val="0F003EC4"/>
    <w:rsid w:val="0F06332D"/>
    <w:rsid w:val="0F3731CF"/>
    <w:rsid w:val="0F3944A1"/>
    <w:rsid w:val="0F3A25A2"/>
    <w:rsid w:val="0F413300"/>
    <w:rsid w:val="0F4B6CEB"/>
    <w:rsid w:val="0F5A31C6"/>
    <w:rsid w:val="0F806C49"/>
    <w:rsid w:val="0F812A66"/>
    <w:rsid w:val="0F8A616C"/>
    <w:rsid w:val="0F8E23FB"/>
    <w:rsid w:val="0F9209CB"/>
    <w:rsid w:val="0F936EEE"/>
    <w:rsid w:val="0FDA3833"/>
    <w:rsid w:val="10272AD5"/>
    <w:rsid w:val="103876AB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1C550CF"/>
    <w:rsid w:val="11D93CA9"/>
    <w:rsid w:val="11E76B4E"/>
    <w:rsid w:val="11F8569D"/>
    <w:rsid w:val="120A081F"/>
    <w:rsid w:val="120B36F7"/>
    <w:rsid w:val="121C00E0"/>
    <w:rsid w:val="129B0A71"/>
    <w:rsid w:val="12A77714"/>
    <w:rsid w:val="12A95A25"/>
    <w:rsid w:val="12BB1CA1"/>
    <w:rsid w:val="12CF2F9C"/>
    <w:rsid w:val="12CF4BB3"/>
    <w:rsid w:val="130568C6"/>
    <w:rsid w:val="13190679"/>
    <w:rsid w:val="131A6791"/>
    <w:rsid w:val="132264F5"/>
    <w:rsid w:val="13344CF7"/>
    <w:rsid w:val="135348A0"/>
    <w:rsid w:val="13560D9D"/>
    <w:rsid w:val="136D79BF"/>
    <w:rsid w:val="13835E2A"/>
    <w:rsid w:val="138C4BD5"/>
    <w:rsid w:val="139F4118"/>
    <w:rsid w:val="13AE248A"/>
    <w:rsid w:val="13B72C2B"/>
    <w:rsid w:val="13BE75AB"/>
    <w:rsid w:val="13BF3A04"/>
    <w:rsid w:val="13D47FAF"/>
    <w:rsid w:val="13D5379C"/>
    <w:rsid w:val="13FB1FEB"/>
    <w:rsid w:val="14177451"/>
    <w:rsid w:val="1422543B"/>
    <w:rsid w:val="14265CFB"/>
    <w:rsid w:val="142A1017"/>
    <w:rsid w:val="14480972"/>
    <w:rsid w:val="146E6D2E"/>
    <w:rsid w:val="1475013D"/>
    <w:rsid w:val="14C0183E"/>
    <w:rsid w:val="14E44232"/>
    <w:rsid w:val="14E91582"/>
    <w:rsid w:val="14F65EE2"/>
    <w:rsid w:val="152412AC"/>
    <w:rsid w:val="15270B95"/>
    <w:rsid w:val="152E7881"/>
    <w:rsid w:val="152F6830"/>
    <w:rsid w:val="1530694B"/>
    <w:rsid w:val="156C4FED"/>
    <w:rsid w:val="15902DCD"/>
    <w:rsid w:val="15AD1E47"/>
    <w:rsid w:val="15C1177F"/>
    <w:rsid w:val="15DA486A"/>
    <w:rsid w:val="161866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1305C"/>
    <w:rsid w:val="18222506"/>
    <w:rsid w:val="18372F8D"/>
    <w:rsid w:val="1838040C"/>
    <w:rsid w:val="185229C2"/>
    <w:rsid w:val="18652852"/>
    <w:rsid w:val="1868057A"/>
    <w:rsid w:val="18A10C38"/>
    <w:rsid w:val="18C51384"/>
    <w:rsid w:val="18E867DA"/>
    <w:rsid w:val="18FB08B3"/>
    <w:rsid w:val="19043E76"/>
    <w:rsid w:val="190655B5"/>
    <w:rsid w:val="190C4DCE"/>
    <w:rsid w:val="190E4AF1"/>
    <w:rsid w:val="191A1EF0"/>
    <w:rsid w:val="191B23BC"/>
    <w:rsid w:val="191E0C4B"/>
    <w:rsid w:val="19785FC4"/>
    <w:rsid w:val="19A5769E"/>
    <w:rsid w:val="19C66556"/>
    <w:rsid w:val="19D21748"/>
    <w:rsid w:val="19E675C6"/>
    <w:rsid w:val="19EC7F6B"/>
    <w:rsid w:val="19ED196D"/>
    <w:rsid w:val="19F074EA"/>
    <w:rsid w:val="1A066280"/>
    <w:rsid w:val="1A8A77C6"/>
    <w:rsid w:val="1AA33F72"/>
    <w:rsid w:val="1AB16657"/>
    <w:rsid w:val="1AB25DA6"/>
    <w:rsid w:val="1AE30E84"/>
    <w:rsid w:val="1AEE72D6"/>
    <w:rsid w:val="1AF423D9"/>
    <w:rsid w:val="1B0E207E"/>
    <w:rsid w:val="1B1345EC"/>
    <w:rsid w:val="1B1D5F09"/>
    <w:rsid w:val="1B3838F6"/>
    <w:rsid w:val="1B487A8F"/>
    <w:rsid w:val="1BCA00BB"/>
    <w:rsid w:val="1C31470E"/>
    <w:rsid w:val="1C3C54D9"/>
    <w:rsid w:val="1C7E0024"/>
    <w:rsid w:val="1C854670"/>
    <w:rsid w:val="1C8C651C"/>
    <w:rsid w:val="1CB0497A"/>
    <w:rsid w:val="1CBB3C4D"/>
    <w:rsid w:val="1CC74C98"/>
    <w:rsid w:val="1CE145ED"/>
    <w:rsid w:val="1CF96C60"/>
    <w:rsid w:val="1D042B5E"/>
    <w:rsid w:val="1D056F16"/>
    <w:rsid w:val="1D0F27C8"/>
    <w:rsid w:val="1D58249D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EF46CE1"/>
    <w:rsid w:val="1F1323B6"/>
    <w:rsid w:val="1F5B7B4A"/>
    <w:rsid w:val="1F6A0C96"/>
    <w:rsid w:val="1F7334C0"/>
    <w:rsid w:val="1F9027BE"/>
    <w:rsid w:val="1FA43694"/>
    <w:rsid w:val="1FFC5192"/>
    <w:rsid w:val="1FFD1789"/>
    <w:rsid w:val="2003204C"/>
    <w:rsid w:val="20060096"/>
    <w:rsid w:val="20372015"/>
    <w:rsid w:val="20427021"/>
    <w:rsid w:val="208507EA"/>
    <w:rsid w:val="20B21215"/>
    <w:rsid w:val="20C00A9D"/>
    <w:rsid w:val="212F1FE0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1E13D86"/>
    <w:rsid w:val="2201025A"/>
    <w:rsid w:val="220110D1"/>
    <w:rsid w:val="228D4DE9"/>
    <w:rsid w:val="229115BC"/>
    <w:rsid w:val="22AF4E0C"/>
    <w:rsid w:val="22BD463D"/>
    <w:rsid w:val="22BD5A84"/>
    <w:rsid w:val="22C1729C"/>
    <w:rsid w:val="231626EE"/>
    <w:rsid w:val="2317338F"/>
    <w:rsid w:val="233B588F"/>
    <w:rsid w:val="234C441C"/>
    <w:rsid w:val="234E20DA"/>
    <w:rsid w:val="23511F48"/>
    <w:rsid w:val="23611BED"/>
    <w:rsid w:val="236315DE"/>
    <w:rsid w:val="23634469"/>
    <w:rsid w:val="236B623F"/>
    <w:rsid w:val="238F3504"/>
    <w:rsid w:val="23920841"/>
    <w:rsid w:val="239F6B9F"/>
    <w:rsid w:val="23C61507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A0A68"/>
    <w:rsid w:val="24FF3865"/>
    <w:rsid w:val="25016151"/>
    <w:rsid w:val="25136621"/>
    <w:rsid w:val="25164E7D"/>
    <w:rsid w:val="25190CBA"/>
    <w:rsid w:val="25476134"/>
    <w:rsid w:val="254C0C8F"/>
    <w:rsid w:val="258633ED"/>
    <w:rsid w:val="259F1BA4"/>
    <w:rsid w:val="25F5199F"/>
    <w:rsid w:val="25F91C67"/>
    <w:rsid w:val="260E68EB"/>
    <w:rsid w:val="261001DA"/>
    <w:rsid w:val="26233605"/>
    <w:rsid w:val="262D12DC"/>
    <w:rsid w:val="267B65D9"/>
    <w:rsid w:val="267C2A3F"/>
    <w:rsid w:val="26BC0080"/>
    <w:rsid w:val="26C541A5"/>
    <w:rsid w:val="26FA713B"/>
    <w:rsid w:val="27106789"/>
    <w:rsid w:val="271755F2"/>
    <w:rsid w:val="2724509F"/>
    <w:rsid w:val="277102B5"/>
    <w:rsid w:val="27B03F3F"/>
    <w:rsid w:val="27D00FAC"/>
    <w:rsid w:val="28260F69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AB2EEF"/>
    <w:rsid w:val="29BE0DB9"/>
    <w:rsid w:val="29C20D02"/>
    <w:rsid w:val="29CD1042"/>
    <w:rsid w:val="29D255A4"/>
    <w:rsid w:val="29D84BF8"/>
    <w:rsid w:val="2A0418E8"/>
    <w:rsid w:val="2A0D44A5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587A6D"/>
    <w:rsid w:val="2B704496"/>
    <w:rsid w:val="2B8C1F89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1834B0"/>
    <w:rsid w:val="2D2B0A89"/>
    <w:rsid w:val="2D635D16"/>
    <w:rsid w:val="2D6C245B"/>
    <w:rsid w:val="2D8D7E54"/>
    <w:rsid w:val="2D8E2301"/>
    <w:rsid w:val="2DD24BCF"/>
    <w:rsid w:val="2DD745F4"/>
    <w:rsid w:val="2DEE3787"/>
    <w:rsid w:val="2E000C23"/>
    <w:rsid w:val="2E1D44E4"/>
    <w:rsid w:val="2E670936"/>
    <w:rsid w:val="2E6C16A6"/>
    <w:rsid w:val="2E706D4E"/>
    <w:rsid w:val="2E9E6B9D"/>
    <w:rsid w:val="2EA465A1"/>
    <w:rsid w:val="2EF2323D"/>
    <w:rsid w:val="2F0A2A6B"/>
    <w:rsid w:val="2F0D4E51"/>
    <w:rsid w:val="2F215A71"/>
    <w:rsid w:val="2F467936"/>
    <w:rsid w:val="2F94271F"/>
    <w:rsid w:val="2FAB115D"/>
    <w:rsid w:val="2FC05BF0"/>
    <w:rsid w:val="3003114B"/>
    <w:rsid w:val="303160D3"/>
    <w:rsid w:val="30447085"/>
    <w:rsid w:val="30884A2B"/>
    <w:rsid w:val="309348A4"/>
    <w:rsid w:val="309F0ECA"/>
    <w:rsid w:val="30A23D6F"/>
    <w:rsid w:val="30D6593B"/>
    <w:rsid w:val="30E05663"/>
    <w:rsid w:val="30F44E4A"/>
    <w:rsid w:val="30FD4B98"/>
    <w:rsid w:val="31166CDD"/>
    <w:rsid w:val="31296A1E"/>
    <w:rsid w:val="315302C5"/>
    <w:rsid w:val="31717A78"/>
    <w:rsid w:val="317E2440"/>
    <w:rsid w:val="318424F2"/>
    <w:rsid w:val="31A74CFC"/>
    <w:rsid w:val="31A87BE7"/>
    <w:rsid w:val="32230AE6"/>
    <w:rsid w:val="3252307F"/>
    <w:rsid w:val="32760817"/>
    <w:rsid w:val="327A6B3C"/>
    <w:rsid w:val="32894DA5"/>
    <w:rsid w:val="328A2706"/>
    <w:rsid w:val="32AD725E"/>
    <w:rsid w:val="32D347F1"/>
    <w:rsid w:val="32DF6AC9"/>
    <w:rsid w:val="32EA1E7B"/>
    <w:rsid w:val="333C5524"/>
    <w:rsid w:val="33683AB6"/>
    <w:rsid w:val="3373270E"/>
    <w:rsid w:val="33735438"/>
    <w:rsid w:val="337B4797"/>
    <w:rsid w:val="339F3D38"/>
    <w:rsid w:val="33D020C2"/>
    <w:rsid w:val="33EC34A5"/>
    <w:rsid w:val="33F46CF8"/>
    <w:rsid w:val="341C0411"/>
    <w:rsid w:val="344B73AB"/>
    <w:rsid w:val="34517361"/>
    <w:rsid w:val="345B0BB6"/>
    <w:rsid w:val="34723B30"/>
    <w:rsid w:val="34724675"/>
    <w:rsid w:val="34926139"/>
    <w:rsid w:val="34BC296A"/>
    <w:rsid w:val="34CD545B"/>
    <w:rsid w:val="34F936BB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02E0F"/>
    <w:rsid w:val="3644645D"/>
    <w:rsid w:val="36460F93"/>
    <w:rsid w:val="36505448"/>
    <w:rsid w:val="366A6208"/>
    <w:rsid w:val="36734D5C"/>
    <w:rsid w:val="367710A8"/>
    <w:rsid w:val="36A43D45"/>
    <w:rsid w:val="36C46EA1"/>
    <w:rsid w:val="36C6629B"/>
    <w:rsid w:val="36E37D47"/>
    <w:rsid w:val="36E421B3"/>
    <w:rsid w:val="36E80888"/>
    <w:rsid w:val="371C77CF"/>
    <w:rsid w:val="37244871"/>
    <w:rsid w:val="374F37E0"/>
    <w:rsid w:val="375D5C6E"/>
    <w:rsid w:val="3760021E"/>
    <w:rsid w:val="376F7983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8256D"/>
    <w:rsid w:val="388F6E9B"/>
    <w:rsid w:val="389E6DA0"/>
    <w:rsid w:val="38AB09BE"/>
    <w:rsid w:val="38C5734D"/>
    <w:rsid w:val="38C61A1A"/>
    <w:rsid w:val="38FE1B43"/>
    <w:rsid w:val="39103DA7"/>
    <w:rsid w:val="392F1B66"/>
    <w:rsid w:val="39370582"/>
    <w:rsid w:val="396B13C8"/>
    <w:rsid w:val="397062DC"/>
    <w:rsid w:val="39745B71"/>
    <w:rsid w:val="397925C7"/>
    <w:rsid w:val="39794985"/>
    <w:rsid w:val="397E731D"/>
    <w:rsid w:val="398963CF"/>
    <w:rsid w:val="399B62F4"/>
    <w:rsid w:val="399D2F38"/>
    <w:rsid w:val="39A61767"/>
    <w:rsid w:val="39BE7191"/>
    <w:rsid w:val="39C11819"/>
    <w:rsid w:val="39C62FE9"/>
    <w:rsid w:val="3A007903"/>
    <w:rsid w:val="3A04447B"/>
    <w:rsid w:val="3A214709"/>
    <w:rsid w:val="3A242C61"/>
    <w:rsid w:val="3A3603E2"/>
    <w:rsid w:val="3A3E49D2"/>
    <w:rsid w:val="3A3F3D79"/>
    <w:rsid w:val="3A4D72FF"/>
    <w:rsid w:val="3A7F3074"/>
    <w:rsid w:val="3A811772"/>
    <w:rsid w:val="3AEA431E"/>
    <w:rsid w:val="3AEE25A9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317912"/>
    <w:rsid w:val="3C3605D1"/>
    <w:rsid w:val="3C400692"/>
    <w:rsid w:val="3C5861A2"/>
    <w:rsid w:val="3C9563EB"/>
    <w:rsid w:val="3CD7254F"/>
    <w:rsid w:val="3CF115A0"/>
    <w:rsid w:val="3D0045EE"/>
    <w:rsid w:val="3D070346"/>
    <w:rsid w:val="3D0D705B"/>
    <w:rsid w:val="3D327D41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642F5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4913EB"/>
    <w:rsid w:val="3F595A97"/>
    <w:rsid w:val="3F632FC9"/>
    <w:rsid w:val="3F663C0D"/>
    <w:rsid w:val="3F923E45"/>
    <w:rsid w:val="3FBE2EDA"/>
    <w:rsid w:val="3FC17768"/>
    <w:rsid w:val="40774A3C"/>
    <w:rsid w:val="40B548AD"/>
    <w:rsid w:val="40CA7410"/>
    <w:rsid w:val="40D25DFD"/>
    <w:rsid w:val="40D27805"/>
    <w:rsid w:val="40DF123B"/>
    <w:rsid w:val="410535E8"/>
    <w:rsid w:val="411D7D30"/>
    <w:rsid w:val="413F4150"/>
    <w:rsid w:val="4174423C"/>
    <w:rsid w:val="417A6CA5"/>
    <w:rsid w:val="41836123"/>
    <w:rsid w:val="419F5D57"/>
    <w:rsid w:val="41D517FA"/>
    <w:rsid w:val="41ED2872"/>
    <w:rsid w:val="420239F8"/>
    <w:rsid w:val="420A2A67"/>
    <w:rsid w:val="420D160A"/>
    <w:rsid w:val="42192E6B"/>
    <w:rsid w:val="421D1289"/>
    <w:rsid w:val="421F2A94"/>
    <w:rsid w:val="422E068C"/>
    <w:rsid w:val="422F6EA6"/>
    <w:rsid w:val="423B58F2"/>
    <w:rsid w:val="423E7E7C"/>
    <w:rsid w:val="4246397A"/>
    <w:rsid w:val="42716A3C"/>
    <w:rsid w:val="427A63B7"/>
    <w:rsid w:val="4284786F"/>
    <w:rsid w:val="42993500"/>
    <w:rsid w:val="429D5F4D"/>
    <w:rsid w:val="42AE761A"/>
    <w:rsid w:val="42C20B26"/>
    <w:rsid w:val="42D8138E"/>
    <w:rsid w:val="42EB7887"/>
    <w:rsid w:val="42FF632A"/>
    <w:rsid w:val="43257BC5"/>
    <w:rsid w:val="433912C1"/>
    <w:rsid w:val="434A05EE"/>
    <w:rsid w:val="43570866"/>
    <w:rsid w:val="436F1398"/>
    <w:rsid w:val="43971BDF"/>
    <w:rsid w:val="43C63258"/>
    <w:rsid w:val="43DA4D7A"/>
    <w:rsid w:val="44152D8E"/>
    <w:rsid w:val="441D5170"/>
    <w:rsid w:val="44495634"/>
    <w:rsid w:val="4452618C"/>
    <w:rsid w:val="446374C2"/>
    <w:rsid w:val="44661CB6"/>
    <w:rsid w:val="446D504C"/>
    <w:rsid w:val="447001CB"/>
    <w:rsid w:val="44746E73"/>
    <w:rsid w:val="44967021"/>
    <w:rsid w:val="44E602C5"/>
    <w:rsid w:val="44EC7BF0"/>
    <w:rsid w:val="44F63090"/>
    <w:rsid w:val="44F931B7"/>
    <w:rsid w:val="4505405A"/>
    <w:rsid w:val="45201173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3291F"/>
    <w:rsid w:val="45E755D0"/>
    <w:rsid w:val="46256B54"/>
    <w:rsid w:val="462B2075"/>
    <w:rsid w:val="4631000B"/>
    <w:rsid w:val="46475ED4"/>
    <w:rsid w:val="46533299"/>
    <w:rsid w:val="465811E0"/>
    <w:rsid w:val="468C4FE0"/>
    <w:rsid w:val="46911227"/>
    <w:rsid w:val="46940650"/>
    <w:rsid w:val="469770B6"/>
    <w:rsid w:val="46DD29EC"/>
    <w:rsid w:val="46E0478B"/>
    <w:rsid w:val="46EA37E8"/>
    <w:rsid w:val="4700008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CB1A86"/>
    <w:rsid w:val="47EE49A6"/>
    <w:rsid w:val="48054240"/>
    <w:rsid w:val="48121AB6"/>
    <w:rsid w:val="4816253B"/>
    <w:rsid w:val="48197C1D"/>
    <w:rsid w:val="481A16EC"/>
    <w:rsid w:val="48383D9A"/>
    <w:rsid w:val="4858522E"/>
    <w:rsid w:val="48986CED"/>
    <w:rsid w:val="489B6A7A"/>
    <w:rsid w:val="48A87CF6"/>
    <w:rsid w:val="48D41185"/>
    <w:rsid w:val="490E263A"/>
    <w:rsid w:val="49271CE0"/>
    <w:rsid w:val="492824E9"/>
    <w:rsid w:val="49376750"/>
    <w:rsid w:val="49455A57"/>
    <w:rsid w:val="49571BA0"/>
    <w:rsid w:val="496550BD"/>
    <w:rsid w:val="49665F6C"/>
    <w:rsid w:val="496C690F"/>
    <w:rsid w:val="49741EA1"/>
    <w:rsid w:val="498556D2"/>
    <w:rsid w:val="49912AF2"/>
    <w:rsid w:val="499E029E"/>
    <w:rsid w:val="49B76986"/>
    <w:rsid w:val="49B7718D"/>
    <w:rsid w:val="49C25829"/>
    <w:rsid w:val="49D91C3B"/>
    <w:rsid w:val="49DA7777"/>
    <w:rsid w:val="49EA4FB9"/>
    <w:rsid w:val="4A102629"/>
    <w:rsid w:val="4A28610B"/>
    <w:rsid w:val="4A2E5D98"/>
    <w:rsid w:val="4A49467D"/>
    <w:rsid w:val="4A4B11B6"/>
    <w:rsid w:val="4A582B95"/>
    <w:rsid w:val="4A5C0187"/>
    <w:rsid w:val="4A6B07B4"/>
    <w:rsid w:val="4A7C330B"/>
    <w:rsid w:val="4A83297D"/>
    <w:rsid w:val="4A845222"/>
    <w:rsid w:val="4A862AD5"/>
    <w:rsid w:val="4A9B481B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9641E4"/>
    <w:rsid w:val="4BA83CA1"/>
    <w:rsid w:val="4BAC176E"/>
    <w:rsid w:val="4BB73E66"/>
    <w:rsid w:val="4BC05651"/>
    <w:rsid w:val="4BC30117"/>
    <w:rsid w:val="4BE45966"/>
    <w:rsid w:val="4BE918E3"/>
    <w:rsid w:val="4C19719F"/>
    <w:rsid w:val="4C5562F6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1C2FB3"/>
    <w:rsid w:val="4D307826"/>
    <w:rsid w:val="4D6A5651"/>
    <w:rsid w:val="4D821D52"/>
    <w:rsid w:val="4D9447F8"/>
    <w:rsid w:val="4D947373"/>
    <w:rsid w:val="4DC64B13"/>
    <w:rsid w:val="4DCA395C"/>
    <w:rsid w:val="4E005660"/>
    <w:rsid w:val="4E1D7F10"/>
    <w:rsid w:val="4E1E7631"/>
    <w:rsid w:val="4E3943C7"/>
    <w:rsid w:val="4E3B51BE"/>
    <w:rsid w:val="4E493454"/>
    <w:rsid w:val="4E4B0504"/>
    <w:rsid w:val="4EB575A6"/>
    <w:rsid w:val="4ED02BCA"/>
    <w:rsid w:val="4ED719D2"/>
    <w:rsid w:val="4EE236B1"/>
    <w:rsid w:val="4EE93D93"/>
    <w:rsid w:val="4EEB142A"/>
    <w:rsid w:val="4F2E56DC"/>
    <w:rsid w:val="4F3E79C2"/>
    <w:rsid w:val="4F6B1E67"/>
    <w:rsid w:val="4FA02BF1"/>
    <w:rsid w:val="4FDB6F11"/>
    <w:rsid w:val="4FEE5947"/>
    <w:rsid w:val="4FFC7EE4"/>
    <w:rsid w:val="501C0A4E"/>
    <w:rsid w:val="501E2C12"/>
    <w:rsid w:val="50275B46"/>
    <w:rsid w:val="50351B86"/>
    <w:rsid w:val="5045026A"/>
    <w:rsid w:val="50762304"/>
    <w:rsid w:val="508F00BF"/>
    <w:rsid w:val="508F36C2"/>
    <w:rsid w:val="50AE1253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770703"/>
    <w:rsid w:val="5182125F"/>
    <w:rsid w:val="51B910F6"/>
    <w:rsid w:val="51D22F88"/>
    <w:rsid w:val="51D5401B"/>
    <w:rsid w:val="51EA0B93"/>
    <w:rsid w:val="51ED515A"/>
    <w:rsid w:val="51EE7148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A70D06"/>
    <w:rsid w:val="52C010F4"/>
    <w:rsid w:val="52C84E9F"/>
    <w:rsid w:val="52CE6FC8"/>
    <w:rsid w:val="53111E35"/>
    <w:rsid w:val="53145574"/>
    <w:rsid w:val="532204CB"/>
    <w:rsid w:val="5323621E"/>
    <w:rsid w:val="53237A06"/>
    <w:rsid w:val="532A4741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753A1D"/>
    <w:rsid w:val="54787911"/>
    <w:rsid w:val="5497677A"/>
    <w:rsid w:val="54B52554"/>
    <w:rsid w:val="551F7BAB"/>
    <w:rsid w:val="552505E8"/>
    <w:rsid w:val="55630D7F"/>
    <w:rsid w:val="557A3807"/>
    <w:rsid w:val="55801990"/>
    <w:rsid w:val="55BD66BC"/>
    <w:rsid w:val="55BD7224"/>
    <w:rsid w:val="55E02244"/>
    <w:rsid w:val="55F03833"/>
    <w:rsid w:val="55FA4CF8"/>
    <w:rsid w:val="56106941"/>
    <w:rsid w:val="5675038F"/>
    <w:rsid w:val="56995AFD"/>
    <w:rsid w:val="56A213FC"/>
    <w:rsid w:val="56CD0D0F"/>
    <w:rsid w:val="56FA3AAC"/>
    <w:rsid w:val="57081134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97676"/>
    <w:rsid w:val="58AA7C9C"/>
    <w:rsid w:val="58CD7501"/>
    <w:rsid w:val="58DE4534"/>
    <w:rsid w:val="596057A0"/>
    <w:rsid w:val="59646789"/>
    <w:rsid w:val="596A4531"/>
    <w:rsid w:val="59700048"/>
    <w:rsid w:val="59A73804"/>
    <w:rsid w:val="59AD539F"/>
    <w:rsid w:val="59E559F1"/>
    <w:rsid w:val="5A19520B"/>
    <w:rsid w:val="5A324072"/>
    <w:rsid w:val="5A4969DF"/>
    <w:rsid w:val="5A4F2734"/>
    <w:rsid w:val="5A5B69D5"/>
    <w:rsid w:val="5A672796"/>
    <w:rsid w:val="5A706902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57C79"/>
    <w:rsid w:val="5B585F6E"/>
    <w:rsid w:val="5B5C6F22"/>
    <w:rsid w:val="5B6C30DF"/>
    <w:rsid w:val="5B7E71F9"/>
    <w:rsid w:val="5B8F01F4"/>
    <w:rsid w:val="5B94205D"/>
    <w:rsid w:val="5B9C7F70"/>
    <w:rsid w:val="5BA17EDB"/>
    <w:rsid w:val="5BC33D64"/>
    <w:rsid w:val="5BD161A5"/>
    <w:rsid w:val="5BD72C01"/>
    <w:rsid w:val="5BD7389C"/>
    <w:rsid w:val="5BE13074"/>
    <w:rsid w:val="5BED6AC9"/>
    <w:rsid w:val="5BF42DC9"/>
    <w:rsid w:val="5C0E08FC"/>
    <w:rsid w:val="5C2D1F6B"/>
    <w:rsid w:val="5C334EDB"/>
    <w:rsid w:val="5C3A7750"/>
    <w:rsid w:val="5C3F700B"/>
    <w:rsid w:val="5C5467D6"/>
    <w:rsid w:val="5C803041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622BAC"/>
    <w:rsid w:val="5E706B46"/>
    <w:rsid w:val="5E930FFA"/>
    <w:rsid w:val="5EA1218B"/>
    <w:rsid w:val="5EA53E09"/>
    <w:rsid w:val="5EA57D9E"/>
    <w:rsid w:val="5EC000BD"/>
    <w:rsid w:val="5EC13D9F"/>
    <w:rsid w:val="5ECC346C"/>
    <w:rsid w:val="5F026FE0"/>
    <w:rsid w:val="5F0C3E51"/>
    <w:rsid w:val="5F4D4D1D"/>
    <w:rsid w:val="5F5626DB"/>
    <w:rsid w:val="5F630BEC"/>
    <w:rsid w:val="5F770EB0"/>
    <w:rsid w:val="5F8D28A4"/>
    <w:rsid w:val="5FC245BC"/>
    <w:rsid w:val="5FD54BCE"/>
    <w:rsid w:val="5FD850C8"/>
    <w:rsid w:val="5FDC2FCD"/>
    <w:rsid w:val="5FE056D0"/>
    <w:rsid w:val="600C60EF"/>
    <w:rsid w:val="60283514"/>
    <w:rsid w:val="602F16C1"/>
    <w:rsid w:val="60651846"/>
    <w:rsid w:val="60905CD0"/>
    <w:rsid w:val="6096315A"/>
    <w:rsid w:val="60BB6185"/>
    <w:rsid w:val="60C76E0E"/>
    <w:rsid w:val="60E372A7"/>
    <w:rsid w:val="60E7405D"/>
    <w:rsid w:val="60ED27BC"/>
    <w:rsid w:val="6100140F"/>
    <w:rsid w:val="61041E42"/>
    <w:rsid w:val="611A32D3"/>
    <w:rsid w:val="6121708D"/>
    <w:rsid w:val="612D7E0C"/>
    <w:rsid w:val="614013B9"/>
    <w:rsid w:val="618F772E"/>
    <w:rsid w:val="619B2460"/>
    <w:rsid w:val="61A6589F"/>
    <w:rsid w:val="61AD004F"/>
    <w:rsid w:val="61FE26D5"/>
    <w:rsid w:val="62133F80"/>
    <w:rsid w:val="621D65DE"/>
    <w:rsid w:val="62766AAD"/>
    <w:rsid w:val="62923622"/>
    <w:rsid w:val="62A60E14"/>
    <w:rsid w:val="62B369CF"/>
    <w:rsid w:val="62DC337E"/>
    <w:rsid w:val="63023496"/>
    <w:rsid w:val="6329055B"/>
    <w:rsid w:val="633B3244"/>
    <w:rsid w:val="634214B0"/>
    <w:rsid w:val="634C4084"/>
    <w:rsid w:val="63503C22"/>
    <w:rsid w:val="635B6301"/>
    <w:rsid w:val="636C43F5"/>
    <w:rsid w:val="63847D5E"/>
    <w:rsid w:val="63AC0261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71E19"/>
    <w:rsid w:val="64887E21"/>
    <w:rsid w:val="648D5661"/>
    <w:rsid w:val="649C5DD6"/>
    <w:rsid w:val="64C0548B"/>
    <w:rsid w:val="64C22AFB"/>
    <w:rsid w:val="64E22559"/>
    <w:rsid w:val="64F64BA3"/>
    <w:rsid w:val="64FB12B8"/>
    <w:rsid w:val="64FF3A2B"/>
    <w:rsid w:val="650D0CEF"/>
    <w:rsid w:val="65477D87"/>
    <w:rsid w:val="65492B6E"/>
    <w:rsid w:val="65675A04"/>
    <w:rsid w:val="656F6A90"/>
    <w:rsid w:val="659F55AA"/>
    <w:rsid w:val="65C162D8"/>
    <w:rsid w:val="65C54CE8"/>
    <w:rsid w:val="65CA7D60"/>
    <w:rsid w:val="66582A8F"/>
    <w:rsid w:val="665E4CB1"/>
    <w:rsid w:val="66684F30"/>
    <w:rsid w:val="667B509F"/>
    <w:rsid w:val="668F67AD"/>
    <w:rsid w:val="66932390"/>
    <w:rsid w:val="66A65F35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0812C0"/>
    <w:rsid w:val="682627D6"/>
    <w:rsid w:val="682E5E08"/>
    <w:rsid w:val="683C1925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02006C"/>
    <w:rsid w:val="690D7D27"/>
    <w:rsid w:val="69140435"/>
    <w:rsid w:val="6924597C"/>
    <w:rsid w:val="69380935"/>
    <w:rsid w:val="69511712"/>
    <w:rsid w:val="695D1703"/>
    <w:rsid w:val="695D529D"/>
    <w:rsid w:val="69646F04"/>
    <w:rsid w:val="69650CF1"/>
    <w:rsid w:val="6973468A"/>
    <w:rsid w:val="697B64A7"/>
    <w:rsid w:val="69AF6C50"/>
    <w:rsid w:val="69D510E9"/>
    <w:rsid w:val="69D9296D"/>
    <w:rsid w:val="6A0E5EE0"/>
    <w:rsid w:val="6A102568"/>
    <w:rsid w:val="6A207FC1"/>
    <w:rsid w:val="6A3F2047"/>
    <w:rsid w:val="6A615EC8"/>
    <w:rsid w:val="6A750B18"/>
    <w:rsid w:val="6A847650"/>
    <w:rsid w:val="6A8661EB"/>
    <w:rsid w:val="6AAB51EB"/>
    <w:rsid w:val="6AAE31DF"/>
    <w:rsid w:val="6AB165D7"/>
    <w:rsid w:val="6ACA7B15"/>
    <w:rsid w:val="6ACF782A"/>
    <w:rsid w:val="6B020EDA"/>
    <w:rsid w:val="6B112C84"/>
    <w:rsid w:val="6B143CB2"/>
    <w:rsid w:val="6B4605FE"/>
    <w:rsid w:val="6B5C0D53"/>
    <w:rsid w:val="6B770F5E"/>
    <w:rsid w:val="6B8F7AEF"/>
    <w:rsid w:val="6BA944BE"/>
    <w:rsid w:val="6BC73EC4"/>
    <w:rsid w:val="6BD42781"/>
    <w:rsid w:val="6BE20DB6"/>
    <w:rsid w:val="6BEA791B"/>
    <w:rsid w:val="6C160056"/>
    <w:rsid w:val="6C272C8F"/>
    <w:rsid w:val="6C45534A"/>
    <w:rsid w:val="6C6C3ADB"/>
    <w:rsid w:val="6C867BE8"/>
    <w:rsid w:val="6C9143B6"/>
    <w:rsid w:val="6CA05772"/>
    <w:rsid w:val="6CC0602A"/>
    <w:rsid w:val="6CCE6E88"/>
    <w:rsid w:val="6CD91B31"/>
    <w:rsid w:val="6CE90DB7"/>
    <w:rsid w:val="6CFA4A35"/>
    <w:rsid w:val="6D0A651C"/>
    <w:rsid w:val="6D0B30A8"/>
    <w:rsid w:val="6D2165F4"/>
    <w:rsid w:val="6D526CDE"/>
    <w:rsid w:val="6D734B2B"/>
    <w:rsid w:val="6D893721"/>
    <w:rsid w:val="6D8954AD"/>
    <w:rsid w:val="6DA053A7"/>
    <w:rsid w:val="6DAF4E55"/>
    <w:rsid w:val="6DB1646D"/>
    <w:rsid w:val="6DBB6EC2"/>
    <w:rsid w:val="6E011AEE"/>
    <w:rsid w:val="6E115222"/>
    <w:rsid w:val="6E2A2BCC"/>
    <w:rsid w:val="6E370324"/>
    <w:rsid w:val="6E3F04D2"/>
    <w:rsid w:val="6E6A2151"/>
    <w:rsid w:val="6E736B3E"/>
    <w:rsid w:val="6E7509F5"/>
    <w:rsid w:val="6E7C4FF1"/>
    <w:rsid w:val="6E993A06"/>
    <w:rsid w:val="6EAD33A5"/>
    <w:rsid w:val="6EB63432"/>
    <w:rsid w:val="6EC25959"/>
    <w:rsid w:val="6EDE663D"/>
    <w:rsid w:val="6EF23472"/>
    <w:rsid w:val="6EF25E41"/>
    <w:rsid w:val="6F2F5EFB"/>
    <w:rsid w:val="6F323702"/>
    <w:rsid w:val="6F4C43C8"/>
    <w:rsid w:val="6F5871E6"/>
    <w:rsid w:val="6FF63860"/>
    <w:rsid w:val="6FF655C7"/>
    <w:rsid w:val="7007682D"/>
    <w:rsid w:val="70096711"/>
    <w:rsid w:val="701656FA"/>
    <w:rsid w:val="704B3C55"/>
    <w:rsid w:val="70582332"/>
    <w:rsid w:val="706B2C34"/>
    <w:rsid w:val="7092783A"/>
    <w:rsid w:val="70995DAF"/>
    <w:rsid w:val="709D282B"/>
    <w:rsid w:val="70CE2251"/>
    <w:rsid w:val="70D6632B"/>
    <w:rsid w:val="70E46CCA"/>
    <w:rsid w:val="710C0654"/>
    <w:rsid w:val="714039DC"/>
    <w:rsid w:val="714776C8"/>
    <w:rsid w:val="71554DCE"/>
    <w:rsid w:val="7156579A"/>
    <w:rsid w:val="715B4A02"/>
    <w:rsid w:val="716F359C"/>
    <w:rsid w:val="71925552"/>
    <w:rsid w:val="71C06C8F"/>
    <w:rsid w:val="71D95952"/>
    <w:rsid w:val="7209330A"/>
    <w:rsid w:val="720B178F"/>
    <w:rsid w:val="72211974"/>
    <w:rsid w:val="72246A73"/>
    <w:rsid w:val="72290ABC"/>
    <w:rsid w:val="722E74D7"/>
    <w:rsid w:val="7268436B"/>
    <w:rsid w:val="726C3EE2"/>
    <w:rsid w:val="72831EAF"/>
    <w:rsid w:val="72875A0E"/>
    <w:rsid w:val="72A85E46"/>
    <w:rsid w:val="72A86C18"/>
    <w:rsid w:val="72AC6325"/>
    <w:rsid w:val="72BB33B1"/>
    <w:rsid w:val="72D316AD"/>
    <w:rsid w:val="72FC4C70"/>
    <w:rsid w:val="7302068C"/>
    <w:rsid w:val="73033771"/>
    <w:rsid w:val="730C6580"/>
    <w:rsid w:val="732F3E73"/>
    <w:rsid w:val="733A3CFC"/>
    <w:rsid w:val="733D2E41"/>
    <w:rsid w:val="735B68DC"/>
    <w:rsid w:val="737951DB"/>
    <w:rsid w:val="73D64959"/>
    <w:rsid w:val="73DA176B"/>
    <w:rsid w:val="74115B52"/>
    <w:rsid w:val="742777E5"/>
    <w:rsid w:val="742821D0"/>
    <w:rsid w:val="743B617A"/>
    <w:rsid w:val="7455540C"/>
    <w:rsid w:val="748C404A"/>
    <w:rsid w:val="7494435E"/>
    <w:rsid w:val="74BD5626"/>
    <w:rsid w:val="74CC2E0C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42F9F"/>
    <w:rsid w:val="75F63EF1"/>
    <w:rsid w:val="75FF0297"/>
    <w:rsid w:val="76010B7D"/>
    <w:rsid w:val="76152041"/>
    <w:rsid w:val="762F0A78"/>
    <w:rsid w:val="76335702"/>
    <w:rsid w:val="764125F8"/>
    <w:rsid w:val="76416E82"/>
    <w:rsid w:val="764248D4"/>
    <w:rsid w:val="764E5129"/>
    <w:rsid w:val="769E22B8"/>
    <w:rsid w:val="76B6238E"/>
    <w:rsid w:val="76C53B71"/>
    <w:rsid w:val="76D7659E"/>
    <w:rsid w:val="76D822F2"/>
    <w:rsid w:val="770768CB"/>
    <w:rsid w:val="771B50BC"/>
    <w:rsid w:val="7724004D"/>
    <w:rsid w:val="7790243F"/>
    <w:rsid w:val="78147417"/>
    <w:rsid w:val="781B07E3"/>
    <w:rsid w:val="781C6D9F"/>
    <w:rsid w:val="783321B8"/>
    <w:rsid w:val="785172DB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66975"/>
    <w:rsid w:val="793C6293"/>
    <w:rsid w:val="79712DC4"/>
    <w:rsid w:val="79884EAD"/>
    <w:rsid w:val="798E52D5"/>
    <w:rsid w:val="799C4D97"/>
    <w:rsid w:val="79A469B4"/>
    <w:rsid w:val="79C73665"/>
    <w:rsid w:val="7A0A6E6E"/>
    <w:rsid w:val="7A272713"/>
    <w:rsid w:val="7A581FF9"/>
    <w:rsid w:val="7A6D1181"/>
    <w:rsid w:val="7A860385"/>
    <w:rsid w:val="7AA06D31"/>
    <w:rsid w:val="7AD94B73"/>
    <w:rsid w:val="7AF84798"/>
    <w:rsid w:val="7B025074"/>
    <w:rsid w:val="7B211848"/>
    <w:rsid w:val="7B37022B"/>
    <w:rsid w:val="7B473FA2"/>
    <w:rsid w:val="7B4A542C"/>
    <w:rsid w:val="7B580D6F"/>
    <w:rsid w:val="7BB5145E"/>
    <w:rsid w:val="7BD147BE"/>
    <w:rsid w:val="7BE014A7"/>
    <w:rsid w:val="7BE12C8E"/>
    <w:rsid w:val="7BE3744C"/>
    <w:rsid w:val="7C021CCB"/>
    <w:rsid w:val="7C1F1B13"/>
    <w:rsid w:val="7C36759C"/>
    <w:rsid w:val="7C385AEC"/>
    <w:rsid w:val="7C49437E"/>
    <w:rsid w:val="7C82054B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6D3522"/>
    <w:rsid w:val="7D742D9D"/>
    <w:rsid w:val="7D7900D2"/>
    <w:rsid w:val="7D7C6140"/>
    <w:rsid w:val="7DA034EB"/>
    <w:rsid w:val="7DA37518"/>
    <w:rsid w:val="7DB856C6"/>
    <w:rsid w:val="7DBD0AE4"/>
    <w:rsid w:val="7DDC2A87"/>
    <w:rsid w:val="7DEA6515"/>
    <w:rsid w:val="7DFD5C9E"/>
    <w:rsid w:val="7E1D7F8A"/>
    <w:rsid w:val="7E2D6732"/>
    <w:rsid w:val="7E340A1A"/>
    <w:rsid w:val="7E466BB4"/>
    <w:rsid w:val="7E56723C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2018-08-03T09:06:50Z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